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E827" w14:textId="5FC5C7A8" w:rsidR="007275F5" w:rsidRDefault="007275F5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2 do SWZ</w:t>
      </w:r>
    </w:p>
    <w:p w14:paraId="7C2FC64E" w14:textId="2F812FA6" w:rsidR="007275F5" w:rsidRDefault="007275F5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S.270.1</w:t>
      </w:r>
      <w:r w:rsidR="00B34AB7">
        <w:rPr>
          <w:rFonts w:ascii="CIDFont+F2" w:hAnsi="CIDFont+F2" w:cs="CIDFont+F2"/>
          <w:kern w:val="0"/>
          <w:sz w:val="20"/>
          <w:szCs w:val="20"/>
        </w:rPr>
        <w:t>4</w:t>
      </w:r>
      <w:r>
        <w:rPr>
          <w:rFonts w:ascii="CIDFont+F2" w:hAnsi="CIDFont+F2" w:cs="CIDFont+F2"/>
          <w:kern w:val="0"/>
          <w:sz w:val="20"/>
          <w:szCs w:val="20"/>
        </w:rPr>
        <w:t>.202</w:t>
      </w:r>
      <w:r w:rsidR="00BB6B27">
        <w:rPr>
          <w:rFonts w:ascii="CIDFont+F2" w:hAnsi="CIDFont+F2" w:cs="CIDFont+F2"/>
          <w:kern w:val="0"/>
          <w:sz w:val="20"/>
          <w:szCs w:val="20"/>
        </w:rPr>
        <w:t>6</w:t>
      </w:r>
    </w:p>
    <w:p w14:paraId="4FD789A2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Wykonawcy wspólnie</w:t>
      </w:r>
    </w:p>
    <w:p w14:paraId="1AC7F84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ubiegający się o udzielenie zamówienia:</w:t>
      </w:r>
    </w:p>
    <w:p w14:paraId="048C68E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…………………………………….</w:t>
      </w:r>
    </w:p>
    <w:p w14:paraId="19A126BC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…………………………………….</w:t>
      </w:r>
    </w:p>
    <w:p w14:paraId="5657B258" w14:textId="09F6B510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10" w:hAnsi="CIDFont+F10" w:cs="CIDFont+F10"/>
          <w:kern w:val="0"/>
          <w:sz w:val="20"/>
          <w:szCs w:val="20"/>
        </w:rPr>
      </w:pPr>
      <w:r>
        <w:rPr>
          <w:rFonts w:ascii="CIDFont+F10" w:hAnsi="CIDFont+F10" w:cs="CIDFont+F10"/>
          <w:kern w:val="0"/>
          <w:sz w:val="20"/>
          <w:szCs w:val="20"/>
        </w:rPr>
        <w:t>(pełna nazwa/firma,</w:t>
      </w:r>
      <w:r w:rsidR="00360C64">
        <w:rPr>
          <w:rFonts w:ascii="CIDFont+F10" w:hAnsi="CIDFont+F10" w:cs="CIDFont+F10"/>
          <w:kern w:val="0"/>
          <w:sz w:val="20"/>
          <w:szCs w:val="20"/>
        </w:rPr>
        <w:t xml:space="preserve"> </w:t>
      </w:r>
      <w:r>
        <w:rPr>
          <w:rFonts w:ascii="CIDFont+F10" w:hAnsi="CIDFont+F10" w:cs="CIDFont+F10"/>
          <w:kern w:val="0"/>
          <w:sz w:val="20"/>
          <w:szCs w:val="20"/>
        </w:rPr>
        <w:t>adres)</w:t>
      </w:r>
    </w:p>
    <w:p w14:paraId="7D61AEB6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Oświadczenie Wykonawców wspólnie ubiegających się o udzielenie zamówienia</w:t>
      </w:r>
    </w:p>
    <w:p w14:paraId="277866AB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Składane na podstawie art. 117 ust. 4 ustawy z dnia11 września 2019 r.</w:t>
      </w:r>
    </w:p>
    <w:p w14:paraId="51076CFC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Prawo zamówień publicznych (dalej jako: pzp)</w:t>
      </w:r>
    </w:p>
    <w:p w14:paraId="24ECE899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DOTYCZĄCE ROBÓT BUDOWLANYCH/</w:t>
      </w:r>
      <w:r w:rsidRPr="00BB6B27">
        <w:rPr>
          <w:rFonts w:ascii="CIDFont+F9" w:hAnsi="CIDFont+F9" w:cs="CIDFont+F9"/>
          <w:b/>
          <w:bCs/>
          <w:strike/>
          <w:kern w:val="0"/>
          <w:sz w:val="23"/>
          <w:szCs w:val="23"/>
        </w:rPr>
        <w:t>USŁUG/DOSTAW</w:t>
      </w: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 xml:space="preserve"> KTÓRE WYKONAJĄ POSZCZEGÓLNI WYKONAWCY</w:t>
      </w:r>
    </w:p>
    <w:p w14:paraId="2FA40263" w14:textId="0A0DD0BE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8" w:hAnsi="CIDFont+F8" w:cs="CIDFont+F8"/>
          <w:b/>
          <w:bCs/>
          <w:kern w:val="0"/>
          <w:sz w:val="23"/>
          <w:szCs w:val="23"/>
        </w:rPr>
      </w:pPr>
      <w:r w:rsidRPr="007275F5">
        <w:rPr>
          <w:rFonts w:ascii="CIDFont+F8" w:hAnsi="CIDFont+F8" w:cs="CIDFont+F8"/>
          <w:b/>
          <w:bCs/>
          <w:kern w:val="0"/>
          <w:sz w:val="23"/>
          <w:szCs w:val="23"/>
        </w:rPr>
        <w:t xml:space="preserve">Na potrzeby postępowania o udzielenie zamówienia publicznego pn. </w:t>
      </w:r>
      <w:r w:rsidR="00360C64" w:rsidRPr="00360C64">
        <w:rPr>
          <w:rFonts w:ascii="CIDFont+F2" w:hAnsi="CIDFont+F2" w:cs="CIDFont+F2"/>
          <w:b/>
          <w:bCs/>
          <w:kern w:val="0"/>
          <w:sz w:val="20"/>
          <w:szCs w:val="20"/>
        </w:rPr>
        <w:t>Remont budynku mieszkalnego Leśniczówki w Leśnictwie Dąbrowa</w:t>
      </w:r>
      <w:r w:rsidR="00BB6B27">
        <w:rPr>
          <w:rFonts w:ascii="CIDFont+F2" w:hAnsi="CIDFont+F2" w:cs="CIDFont+F2"/>
          <w:b/>
          <w:bCs/>
          <w:kern w:val="0"/>
          <w:sz w:val="20"/>
          <w:szCs w:val="20"/>
        </w:rPr>
        <w:t xml:space="preserve"> -II</w:t>
      </w:r>
      <w:r w:rsidR="00B34AB7">
        <w:rPr>
          <w:rFonts w:ascii="CIDFont+F2" w:hAnsi="CIDFont+F2" w:cs="CIDFont+F2"/>
          <w:b/>
          <w:bCs/>
          <w:kern w:val="0"/>
          <w:sz w:val="20"/>
          <w:szCs w:val="20"/>
        </w:rPr>
        <w:t>I</w:t>
      </w:r>
      <w:r w:rsidRPr="007275F5">
        <w:rPr>
          <w:rFonts w:ascii="CIDFont+F8" w:hAnsi="CIDFont+F8" w:cs="CIDFont+F8"/>
          <w:b/>
          <w:bCs/>
          <w:kern w:val="0"/>
          <w:sz w:val="23"/>
          <w:szCs w:val="23"/>
        </w:rPr>
        <w:t>, oświadczam,</w:t>
      </w:r>
    </w:p>
    <w:p w14:paraId="41FC4A69" w14:textId="0A5E4FF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że:</w:t>
      </w:r>
    </w:p>
    <w:p w14:paraId="13FAB5ED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</w:p>
    <w:p w14:paraId="06BF6BB3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Wykonawca…………………………………………………………………………………………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7893656D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9A6F7AA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25781258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Wykonawca…………………………………………………………………………………………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0A648ECB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EC6A689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35EFB6BA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Wykonawca…………………………………………………………………………………………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4841D90F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71F21810" w14:textId="2130E5F9" w:rsidR="000D79E4" w:rsidRDefault="007275F5" w:rsidP="007275F5">
      <w:pPr>
        <w:spacing w:line="360" w:lineRule="auto"/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sectPr w:rsidR="000D79E4" w:rsidSect="007275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405"/>
    <w:rsid w:val="000D79E4"/>
    <w:rsid w:val="0032632D"/>
    <w:rsid w:val="00360C64"/>
    <w:rsid w:val="00467445"/>
    <w:rsid w:val="007275F5"/>
    <w:rsid w:val="008B0DF8"/>
    <w:rsid w:val="00915405"/>
    <w:rsid w:val="00B34AB7"/>
    <w:rsid w:val="00BB6B27"/>
    <w:rsid w:val="00BF30F6"/>
    <w:rsid w:val="00E27F9E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ECB1"/>
  <w15:chartTrackingRefBased/>
  <w15:docId w15:val="{6E088BA0-2546-4EDE-B560-880D16DA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Paulina Masirek Nadleśnictwo Kolumna</cp:lastModifiedBy>
  <cp:revision>7</cp:revision>
  <dcterms:created xsi:type="dcterms:W3CDTF">2023-04-18T14:10:00Z</dcterms:created>
  <dcterms:modified xsi:type="dcterms:W3CDTF">2026-04-22T13:08:00Z</dcterms:modified>
</cp:coreProperties>
</file>